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6ABEBF40" w:rsidR="00FF3660" w:rsidRPr="00494831" w:rsidRDefault="00A800BE" w:rsidP="00FF3660">
      <w:pPr>
        <w:shd w:val="clear" w:color="auto" w:fill="DAE9F7" w:themeFill="text2" w:themeFillTint="1A"/>
        <w:jc w:val="center"/>
        <w:rPr>
          <w:b/>
          <w:color w:val="0070C0"/>
        </w:rPr>
      </w:pPr>
      <w:r w:rsidRPr="00494831">
        <w:rPr>
          <w:b/>
          <w:color w:val="0070C0"/>
        </w:rPr>
        <w:t>6</w:t>
      </w:r>
      <w:r w:rsidR="00FF3660" w:rsidRPr="00494831">
        <w:rPr>
          <w:b/>
          <w:color w:val="0070C0"/>
        </w:rPr>
        <w:t>. SINIF TÜRKÇE DERSİ 1. DÖNEM 1. YAZILI SINAVI</w:t>
      </w:r>
    </w:p>
    <w:p w14:paraId="6FB7B554" w14:textId="29DE09A1" w:rsidR="00FF3660" w:rsidRPr="00494831" w:rsidRDefault="00FF3660" w:rsidP="00FF3660">
      <w:pPr>
        <w:jc w:val="center"/>
        <w:rPr>
          <w:b/>
          <w:bCs/>
          <w:color w:val="C00000"/>
        </w:rPr>
      </w:pPr>
      <w:r w:rsidRPr="00494831">
        <w:rPr>
          <w:b/>
          <w:bCs/>
          <w:color w:val="C00000"/>
        </w:rPr>
        <w:t>(1.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5F1109F5" w:rsidR="00197E87" w:rsidRPr="00494831" w:rsidRDefault="00144910" w:rsidP="00144910">
      <w:pPr>
        <w:shd w:val="clear" w:color="auto" w:fill="DAE9F7" w:themeFill="text2" w:themeFillTint="1A"/>
        <w:rPr>
          <w:b/>
          <w:bCs/>
          <w:color w:val="002060"/>
        </w:rPr>
      </w:pPr>
      <w:r w:rsidRPr="00494831">
        <w:rPr>
          <w:b/>
          <w:bCs/>
          <w:color w:val="002060"/>
        </w:rPr>
        <w:t>T.O.6.5. Metinde geçen anlamını bilmediği söz varlığı unsurlarının anlamını tahmin edebilme</w:t>
      </w:r>
    </w:p>
    <w:p w14:paraId="471860FB" w14:textId="20AB4FB8" w:rsidR="00144910" w:rsidRPr="00494831" w:rsidRDefault="009308B9" w:rsidP="004B5683">
      <w:pPr>
        <w:jc w:val="both"/>
      </w:pPr>
      <w:r w:rsidRPr="00494831">
        <w:rPr>
          <w:noProof/>
        </w:rPr>
        <w:drawing>
          <wp:anchor distT="0" distB="0" distL="114300" distR="114300" simplePos="0" relativeHeight="251664384" behindDoc="1" locked="0" layoutInCell="1" allowOverlap="1" wp14:anchorId="0B66AA91" wp14:editId="7C9F057D">
            <wp:simplePos x="0" y="0"/>
            <wp:positionH relativeFrom="margin">
              <wp:align>right</wp:align>
            </wp:positionH>
            <wp:positionV relativeFrom="paragraph">
              <wp:posOffset>14605</wp:posOffset>
            </wp:positionV>
            <wp:extent cx="2512060" cy="800100"/>
            <wp:effectExtent l="0" t="0" r="2540" b="0"/>
            <wp:wrapSquare wrapText="bothSides"/>
            <wp:docPr id="12272052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05298" name=""/>
                    <pic:cNvPicPr/>
                  </pic:nvPicPr>
                  <pic:blipFill rotWithShape="1">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r="14965"/>
                    <a:stretch>
                      <a:fillRect/>
                    </a:stretch>
                  </pic:blipFill>
                  <pic:spPr bwMode="auto">
                    <a:xfrm>
                      <a:off x="0" y="0"/>
                      <a:ext cx="2512060" cy="800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44910" w:rsidRPr="00494831">
        <w:t>Gök bilimciler, Mars yüzeyinde antik nehir yataklarının izlerini sürerken kızıl gezegenin bir zamanlar devasa su kütlelerine ev sahipliği yaptığını kanıtladı. Bu keşifler, gelecekteki insanlı görevler için kritik bir veri kaynağı oluşturuyor.</w:t>
      </w:r>
    </w:p>
    <w:p w14:paraId="6059BCC1" w14:textId="57BB4A25" w:rsidR="00197E87" w:rsidRPr="00494831" w:rsidRDefault="006F6FCA" w:rsidP="00197E87">
      <w:pPr>
        <w:rPr>
          <w:rFonts w:eastAsia="Calibri" w:cs="Calibri"/>
          <w:b/>
        </w:rPr>
      </w:pPr>
      <w:r w:rsidRPr="00494831">
        <w:rPr>
          <w:rFonts w:eastAsia="Calibri" w:cs="Calibri"/>
          <w:b/>
          <w:color w:val="C00000"/>
        </w:rPr>
        <w:t>1</w:t>
      </w:r>
      <w:r w:rsidR="00197E87" w:rsidRPr="00494831">
        <w:rPr>
          <w:rFonts w:eastAsia="Calibri" w:cs="Calibri"/>
          <w:b/>
          <w:color w:val="C00000"/>
        </w:rPr>
        <w:t>.</w:t>
      </w:r>
      <w:r w:rsidR="00197E87" w:rsidRPr="00494831">
        <w:rPr>
          <w:rFonts w:eastAsia="Calibri" w:cs="Calibri"/>
          <w:b/>
        </w:rPr>
        <w:t xml:space="preserve"> Bu metinde yer alan bazı sözcüklerin anlamı aşağıdaki tabloda verilmiştir. Bu sözcükleri metinden bularak anlamların karşısındaki boşluğa yazınız.</w:t>
      </w:r>
      <w:r w:rsidR="00197E87" w:rsidRPr="00494831">
        <w:rPr>
          <w:rFonts w:eastAsia="Calibri" w:cs="Calibri"/>
          <w:b/>
          <w:color w:val="C00000"/>
        </w:rPr>
        <w:t xml:space="preserve"> (</w:t>
      </w:r>
      <w:r w:rsidR="00FF4A6B" w:rsidRPr="00494831">
        <w:rPr>
          <w:rFonts w:eastAsia="Calibri" w:cs="Calibri"/>
          <w:b/>
          <w:color w:val="C00000"/>
        </w:rPr>
        <w:t>20</w:t>
      </w:r>
      <w:r w:rsidR="00197E87"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197E87" w:rsidRPr="00494831" w14:paraId="2885EABE" w14:textId="77777777" w:rsidTr="000744F3">
        <w:trPr>
          <w:trHeight w:val="610"/>
        </w:trPr>
        <w:tc>
          <w:tcPr>
            <w:tcW w:w="2689" w:type="dxa"/>
            <w:vAlign w:val="center"/>
          </w:tcPr>
          <w:p w14:paraId="50319530" w14:textId="5A3A6BD2" w:rsidR="00197E87" w:rsidRPr="00494831" w:rsidRDefault="000744F3" w:rsidP="000744F3">
            <w:r w:rsidRPr="00494831">
              <w:rPr>
                <w:noProof/>
              </w:rPr>
              <w:drawing>
                <wp:inline distT="0" distB="0" distL="0" distR="0" wp14:anchorId="0E473E8B" wp14:editId="5EF80F15">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1D3A2299" wp14:editId="733442ED">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vAlign w:val="center"/>
          </w:tcPr>
          <w:p w14:paraId="1935302D" w14:textId="2F8E7600" w:rsidR="00197E87" w:rsidRPr="00494831" w:rsidRDefault="00144910" w:rsidP="00197E87">
            <w:r w:rsidRPr="00494831">
              <w:t>Çok büyük, çok geniş</w:t>
            </w:r>
          </w:p>
        </w:tc>
      </w:tr>
    </w:tbl>
    <w:p w14:paraId="0414329B" w14:textId="101D75CC" w:rsidR="00197E87" w:rsidRPr="00494831"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336421" w:rsidRPr="00494831" w14:paraId="4C880DD0" w14:textId="77777777" w:rsidTr="00336421">
        <w:trPr>
          <w:trHeight w:val="610"/>
        </w:trPr>
        <w:tc>
          <w:tcPr>
            <w:tcW w:w="2689" w:type="dxa"/>
            <w:tcBorders>
              <w:top w:val="single" w:sz="4" w:space="0" w:color="275317"/>
              <w:left w:val="single" w:sz="4" w:space="0" w:color="275317"/>
              <w:bottom w:val="single" w:sz="4" w:space="0" w:color="275317"/>
            </w:tcBorders>
            <w:vAlign w:val="center"/>
          </w:tcPr>
          <w:p w14:paraId="104CF719" w14:textId="77777777" w:rsidR="00336421" w:rsidRPr="00494831" w:rsidRDefault="00336421" w:rsidP="00F73812">
            <w:r w:rsidRPr="00494831">
              <w:rPr>
                <w:noProof/>
              </w:rPr>
              <w:drawing>
                <wp:inline distT="0" distB="0" distL="0" distR="0" wp14:anchorId="1A86CF0A" wp14:editId="68855AC4">
                  <wp:extent cx="318053" cy="318053"/>
                  <wp:effectExtent l="0" t="0" r="6350" b="6350"/>
                  <wp:docPr id="13274061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571AEA79" wp14:editId="3EA1F8A0">
                  <wp:extent cx="1150937" cy="310101"/>
                  <wp:effectExtent l="0" t="0" r="0" b="0"/>
                  <wp:docPr id="573930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tcBorders>
              <w:top w:val="single" w:sz="4" w:space="0" w:color="275317"/>
              <w:bottom w:val="single" w:sz="4" w:space="0" w:color="275317"/>
              <w:right w:val="single" w:sz="4" w:space="0" w:color="275317"/>
            </w:tcBorders>
            <w:vAlign w:val="center"/>
          </w:tcPr>
          <w:p w14:paraId="73B0465B" w14:textId="0C1BF1D1" w:rsidR="00336421" w:rsidRPr="00494831" w:rsidRDefault="00144910" w:rsidP="00F73812">
            <w:r w:rsidRPr="00494831">
              <w:t>Bir şeyin doğruluğunu, gerçekliğini ortaya koymak</w:t>
            </w:r>
          </w:p>
        </w:tc>
      </w:tr>
    </w:tbl>
    <w:p w14:paraId="7398DCB8" w14:textId="0CC94CBB" w:rsidR="006E256E" w:rsidRPr="00494831" w:rsidRDefault="006E256E" w:rsidP="00144910">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144910" w:rsidRPr="00494831" w14:paraId="1512C925" w14:textId="77777777" w:rsidTr="0096656D">
        <w:trPr>
          <w:trHeight w:val="610"/>
        </w:trPr>
        <w:tc>
          <w:tcPr>
            <w:tcW w:w="2689" w:type="dxa"/>
            <w:vAlign w:val="center"/>
          </w:tcPr>
          <w:p w14:paraId="03A7A2D4" w14:textId="77777777" w:rsidR="00144910" w:rsidRPr="00494831" w:rsidRDefault="00144910" w:rsidP="0096656D">
            <w:r w:rsidRPr="00494831">
              <w:rPr>
                <w:noProof/>
              </w:rPr>
              <w:drawing>
                <wp:inline distT="0" distB="0" distL="0" distR="0" wp14:anchorId="0CBB48A4" wp14:editId="5D964296">
                  <wp:extent cx="318053" cy="318053"/>
                  <wp:effectExtent l="0" t="0" r="6350" b="6350"/>
                  <wp:docPr id="139406713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7CAA6E7E" wp14:editId="315DE3F7">
                  <wp:extent cx="1150937" cy="310101"/>
                  <wp:effectExtent l="0" t="0" r="0" b="0"/>
                  <wp:docPr id="2053798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vAlign w:val="center"/>
          </w:tcPr>
          <w:p w14:paraId="511E5E41" w14:textId="586B45C1" w:rsidR="00144910" w:rsidRPr="00494831" w:rsidRDefault="00144910" w:rsidP="0096656D">
            <w:r w:rsidRPr="00494831">
              <w:t>Bir yerin en üst bölümü, dış yüzü</w:t>
            </w:r>
          </w:p>
        </w:tc>
      </w:tr>
    </w:tbl>
    <w:p w14:paraId="1EB43D7D" w14:textId="77777777" w:rsidR="00144910" w:rsidRPr="00494831" w:rsidRDefault="00144910" w:rsidP="009308B9">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9308B9" w:rsidRPr="00494831" w14:paraId="11B2F6E9" w14:textId="77777777" w:rsidTr="0096656D">
        <w:trPr>
          <w:trHeight w:val="610"/>
        </w:trPr>
        <w:tc>
          <w:tcPr>
            <w:tcW w:w="2689" w:type="dxa"/>
            <w:tcBorders>
              <w:top w:val="single" w:sz="4" w:space="0" w:color="275317"/>
              <w:left w:val="single" w:sz="4" w:space="0" w:color="275317"/>
              <w:bottom w:val="single" w:sz="4" w:space="0" w:color="275317"/>
            </w:tcBorders>
            <w:vAlign w:val="center"/>
          </w:tcPr>
          <w:p w14:paraId="5AE7958F" w14:textId="77777777" w:rsidR="009308B9" w:rsidRPr="00494831" w:rsidRDefault="009308B9" w:rsidP="0096656D">
            <w:r w:rsidRPr="00494831">
              <w:rPr>
                <w:noProof/>
              </w:rPr>
              <w:drawing>
                <wp:inline distT="0" distB="0" distL="0" distR="0" wp14:anchorId="19B70497" wp14:editId="6CB10193">
                  <wp:extent cx="318053" cy="318053"/>
                  <wp:effectExtent l="0" t="0" r="6350" b="6350"/>
                  <wp:docPr id="197665711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03925E03" wp14:editId="212D4556">
                  <wp:extent cx="1150937" cy="310101"/>
                  <wp:effectExtent l="0" t="0" r="0" b="0"/>
                  <wp:docPr id="17020207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tcBorders>
              <w:top w:val="single" w:sz="4" w:space="0" w:color="275317"/>
              <w:bottom w:val="single" w:sz="4" w:space="0" w:color="275317"/>
              <w:right w:val="single" w:sz="4" w:space="0" w:color="275317"/>
            </w:tcBorders>
            <w:vAlign w:val="center"/>
          </w:tcPr>
          <w:p w14:paraId="01616D83" w14:textId="7E4D331F" w:rsidR="009308B9" w:rsidRPr="00494831" w:rsidRDefault="009308B9" w:rsidP="0096656D">
            <w:r w:rsidRPr="00494831">
              <w:t>Gözlem ve deneye dayalı araştırmanın sonuçları</w:t>
            </w:r>
          </w:p>
        </w:tc>
      </w:tr>
    </w:tbl>
    <w:p w14:paraId="35495FA9" w14:textId="77777777" w:rsidR="009308B9" w:rsidRPr="00494831" w:rsidRDefault="009308B9" w:rsidP="00CB5ADB"/>
    <w:p w14:paraId="6BB4F6F5" w14:textId="48E28976" w:rsidR="006F6FCA" w:rsidRPr="00494831" w:rsidRDefault="009308B9" w:rsidP="006F6FCA">
      <w:pPr>
        <w:shd w:val="clear" w:color="auto" w:fill="DAE9F7" w:themeFill="text2" w:themeFillTint="1A"/>
        <w:rPr>
          <w:b/>
          <w:bCs/>
          <w:color w:val="002060"/>
        </w:rPr>
      </w:pPr>
      <w:r w:rsidRPr="00494831">
        <w:rPr>
          <w:b/>
          <w:bCs/>
          <w:color w:val="002060"/>
        </w:rPr>
        <w:t>T.O.6.6. Metnin yüzey anlamını belirleyebilme</w:t>
      </w:r>
    </w:p>
    <w:p w14:paraId="5336C6AF" w14:textId="4CE9800F" w:rsidR="009308B9" w:rsidRPr="00494831" w:rsidRDefault="009308B9" w:rsidP="004B5683">
      <w:pPr>
        <w:jc w:val="both"/>
      </w:pPr>
      <w:r w:rsidRPr="00494831">
        <w:rPr>
          <w:noProof/>
        </w:rPr>
        <w:drawing>
          <wp:anchor distT="0" distB="0" distL="114300" distR="114300" simplePos="0" relativeHeight="251665408" behindDoc="0" locked="0" layoutInCell="1" allowOverlap="1" wp14:anchorId="1B568FDC" wp14:editId="04B75AD8">
            <wp:simplePos x="0" y="0"/>
            <wp:positionH relativeFrom="margin">
              <wp:align>right</wp:align>
            </wp:positionH>
            <wp:positionV relativeFrom="paragraph">
              <wp:posOffset>7620</wp:posOffset>
            </wp:positionV>
            <wp:extent cx="1981200" cy="1284605"/>
            <wp:effectExtent l="0" t="0" r="0" b="0"/>
            <wp:wrapSquare wrapText="bothSides"/>
            <wp:docPr id="20677651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76516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1200" cy="1284605"/>
                    </a:xfrm>
                    <a:prstGeom prst="rect">
                      <a:avLst/>
                    </a:prstGeom>
                  </pic:spPr>
                </pic:pic>
              </a:graphicData>
            </a:graphic>
            <wp14:sizeRelH relativeFrom="page">
              <wp14:pctWidth>0</wp14:pctWidth>
            </wp14:sizeRelH>
            <wp14:sizeRelV relativeFrom="page">
              <wp14:pctHeight>0</wp14:pctHeight>
            </wp14:sizeRelV>
          </wp:anchor>
        </w:drawing>
      </w:r>
      <w:r w:rsidRPr="00494831">
        <w:t>Doğa, biz ona ne verirsek bize onu geri döndürür. Eğer ormanlarımızı korur, sularımızı kirletmezsek</w:t>
      </w:r>
      <w:r w:rsidRPr="00494831">
        <w:rPr>
          <w:noProof/>
        </w:rPr>
        <w:t xml:space="preserve"> </w:t>
      </w:r>
      <w:r w:rsidRPr="00494831">
        <w:t xml:space="preserve">doğa da bize temiz hava ve huzurlu bir yaşam sunar. Dikilen her ağaç, korunan her su kaynağı, geri dönüştürülen her atık, geleceğe yapılan bir yatırımdır. Toprağı işlerken, havayı solurken, suyu içerken aslında doğanın bize sunduğu sonsuz bir emaneti kullanırız. Bu emanete saygı duymak, onu korumak ve geliştirmek sadece bugünümüz için değil, yarınlarımız için de bir zorunluluktur. Çevre bilinci, bireyden topluma yayılan ve nesilden </w:t>
      </w:r>
      <w:proofErr w:type="spellStart"/>
      <w:r w:rsidRPr="00494831">
        <w:t>nesile</w:t>
      </w:r>
      <w:proofErr w:type="spellEnd"/>
      <w:r w:rsidRPr="00494831">
        <w:t xml:space="preserve"> aktarılması gereken bir değerdir. Doğayla uyum içinde yaşamak, onun dilini anlamak ve dengelerine saygı göstermek, insanlığın en temel sorumluluğudur.</w:t>
      </w:r>
    </w:p>
    <w:p w14:paraId="1146A36A" w14:textId="2D367F23" w:rsidR="006F6FCA" w:rsidRPr="00494831" w:rsidRDefault="006F6FCA" w:rsidP="006F6FCA">
      <w:pPr>
        <w:rPr>
          <w:rFonts w:eastAsia="Calibri" w:cs="Calibri"/>
          <w:b/>
        </w:rPr>
      </w:pPr>
      <w:r w:rsidRPr="00494831">
        <w:rPr>
          <w:rFonts w:eastAsia="Calibri" w:cs="Calibri"/>
          <w:b/>
          <w:color w:val="C00000"/>
        </w:rPr>
        <w:t>2.</w:t>
      </w:r>
      <w:r w:rsidRPr="00494831">
        <w:rPr>
          <w:rFonts w:eastAsia="Calibri" w:cs="Calibri"/>
          <w:b/>
        </w:rPr>
        <w:t xml:space="preserve"> </w:t>
      </w:r>
      <w:r w:rsidR="009308B9" w:rsidRPr="00494831">
        <w:rPr>
          <w:rFonts w:eastAsia="Calibri" w:cs="Calibri"/>
          <w:b/>
        </w:rPr>
        <w:t>Bu metnin ana fikrini yazınız.</w:t>
      </w:r>
      <w:r w:rsidRPr="00494831">
        <w:rPr>
          <w:rFonts w:eastAsia="Calibri" w:cs="Calibri"/>
          <w:b/>
        </w:rPr>
        <w:t xml:space="preserve"> </w:t>
      </w:r>
      <w:r w:rsidRPr="00494831">
        <w:rPr>
          <w:rFonts w:eastAsia="Calibri" w:cs="Calibri"/>
          <w:b/>
          <w:color w:val="C00000"/>
        </w:rPr>
        <w:t>(</w:t>
      </w:r>
      <w:r w:rsidR="009308B9" w:rsidRPr="00494831">
        <w:rPr>
          <w:rFonts w:eastAsia="Calibri" w:cs="Calibri"/>
          <w:b/>
          <w:color w:val="C00000"/>
        </w:rPr>
        <w:t>20</w:t>
      </w:r>
      <w:r w:rsidRPr="00494831">
        <w:rPr>
          <w:rFonts w:eastAsia="Calibri" w:cs="Calibri"/>
          <w:b/>
          <w:color w:val="C00000"/>
        </w:rPr>
        <w:t xml:space="preserve"> Puan)</w:t>
      </w:r>
    </w:p>
    <w:p w14:paraId="5DF7C9C3" w14:textId="77777777" w:rsidR="006F6FCA" w:rsidRPr="00494831" w:rsidRDefault="006F6FCA" w:rsidP="006F6FCA">
      <w:pPr>
        <w:rPr>
          <w:noProof/>
        </w:rPr>
      </w:pPr>
      <w:r w:rsidRPr="00494831">
        <w:rPr>
          <w:noProof/>
        </w:rPr>
        <w:drawing>
          <wp:inline distT="0" distB="0" distL="0" distR="0" wp14:anchorId="060416C9" wp14:editId="65EAC16F">
            <wp:extent cx="400050" cy="400050"/>
            <wp:effectExtent l="0" t="0" r="0" b="0"/>
            <wp:docPr id="190925528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7A0BA3CD" wp14:editId="499A3CC0">
            <wp:extent cx="1257300" cy="419100"/>
            <wp:effectExtent l="0" t="0" r="0" b="0"/>
            <wp:docPr id="21109433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C688D52" wp14:editId="3D195B55">
            <wp:extent cx="1647825" cy="419100"/>
            <wp:effectExtent l="0" t="0" r="9525" b="0"/>
            <wp:docPr id="9917626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5E3B689" wp14:editId="10D18D98">
            <wp:extent cx="1647825" cy="419100"/>
            <wp:effectExtent l="0" t="0" r="9525" b="0"/>
            <wp:docPr id="15599785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0488710" wp14:editId="5231BF28">
            <wp:extent cx="1647825" cy="419100"/>
            <wp:effectExtent l="0" t="0" r="9525" b="0"/>
            <wp:docPr id="1447446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Pr="00494831" w:rsidRDefault="006F6FCA" w:rsidP="006F6FCA">
      <w:pPr>
        <w:pStyle w:val="AralkYok"/>
        <w:rPr>
          <w:noProof/>
        </w:rPr>
      </w:pPr>
    </w:p>
    <w:p w14:paraId="7B43BEFF" w14:textId="4DA83359" w:rsidR="006F6FCA" w:rsidRPr="00494831" w:rsidRDefault="009308B9" w:rsidP="006F6FCA">
      <w:pPr>
        <w:shd w:val="clear" w:color="auto" w:fill="DAE9F7" w:themeFill="text2" w:themeFillTint="1A"/>
        <w:rPr>
          <w:b/>
          <w:bCs/>
          <w:color w:val="002060"/>
        </w:rPr>
      </w:pPr>
      <w:r w:rsidRPr="00494831">
        <w:rPr>
          <w:b/>
          <w:bCs/>
          <w:color w:val="002060"/>
        </w:rPr>
        <w:t>T.O.6.16.</w:t>
      </w:r>
      <w:r w:rsidRPr="00494831">
        <w:t xml:space="preserve"> </w:t>
      </w:r>
      <w:r w:rsidRPr="00494831">
        <w:rPr>
          <w:b/>
          <w:bCs/>
          <w:color w:val="002060"/>
        </w:rPr>
        <w:t xml:space="preserve">Bilgilendirici metinde anahtar kelimeleri belirlemeye yönelik çözümleme </w:t>
      </w:r>
      <w:r w:rsidR="00D1786C" w:rsidRPr="00494831">
        <w:rPr>
          <w:b/>
          <w:bCs/>
          <w:color w:val="002060"/>
        </w:rPr>
        <w:t xml:space="preserve">yapabilme </w:t>
      </w:r>
    </w:p>
    <w:p w14:paraId="12762E13" w14:textId="48C6B359" w:rsidR="009308B9" w:rsidRPr="00494831" w:rsidRDefault="0097298A" w:rsidP="004B5683">
      <w:pPr>
        <w:jc w:val="both"/>
        <w:rPr>
          <w:rFonts w:eastAsia="Calibri" w:cs="Calibri"/>
          <w:bCs/>
          <w:color w:val="000000" w:themeColor="text1"/>
        </w:rPr>
      </w:pPr>
      <w:r w:rsidRPr="00494831">
        <w:rPr>
          <w:noProof/>
        </w:rPr>
        <w:drawing>
          <wp:anchor distT="0" distB="0" distL="114300" distR="114300" simplePos="0" relativeHeight="251666432" behindDoc="1" locked="0" layoutInCell="1" allowOverlap="1" wp14:anchorId="748B355C" wp14:editId="32EA7A25">
            <wp:simplePos x="0" y="0"/>
            <wp:positionH relativeFrom="margin">
              <wp:align>right</wp:align>
            </wp:positionH>
            <wp:positionV relativeFrom="paragraph">
              <wp:posOffset>11430</wp:posOffset>
            </wp:positionV>
            <wp:extent cx="1009650" cy="1013460"/>
            <wp:effectExtent l="0" t="0" r="0" b="0"/>
            <wp:wrapTight wrapText="bothSides">
              <wp:wrapPolygon edited="0">
                <wp:start x="0" y="0"/>
                <wp:lineTo x="0" y="21113"/>
                <wp:lineTo x="21192" y="21113"/>
                <wp:lineTo x="21192" y="0"/>
                <wp:lineTo x="0" y="0"/>
              </wp:wrapPolygon>
            </wp:wrapTight>
            <wp:docPr id="1253218753" name="Resim 1" descr="emotikon, gülenyüz,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218753" name="Resim 1" descr="emotikon, gülenyüz, çizgi film, çizi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9650" cy="1013460"/>
                    </a:xfrm>
                    <a:prstGeom prst="rect">
                      <a:avLst/>
                    </a:prstGeom>
                  </pic:spPr>
                </pic:pic>
              </a:graphicData>
            </a:graphic>
            <wp14:sizeRelH relativeFrom="page">
              <wp14:pctWidth>0</wp14:pctWidth>
            </wp14:sizeRelH>
            <wp14:sizeRelV relativeFrom="page">
              <wp14:pctHeight>0</wp14:pctHeight>
            </wp14:sizeRelV>
          </wp:anchor>
        </w:drawing>
      </w:r>
      <w:r w:rsidR="009308B9" w:rsidRPr="00494831">
        <w:rPr>
          <w:rFonts w:eastAsia="Calibri" w:cs="Calibri"/>
          <w:bCs/>
          <w:color w:val="000000" w:themeColor="text1"/>
        </w:rPr>
        <w:t xml:space="preserve">Arılar, çiçekler arasında polen taşıyarak bitkilerin çoğalmasını sağlayan mucizevi canlılardır. Eğer arılar </w:t>
      </w:r>
      <w:r w:rsidRPr="00494831">
        <w:rPr>
          <w:rFonts w:eastAsia="Calibri" w:cs="Calibri"/>
          <w:bCs/>
          <w:color w:val="000000" w:themeColor="text1"/>
        </w:rPr>
        <w:t xml:space="preserve"> </w:t>
      </w:r>
      <w:r w:rsidR="009308B9" w:rsidRPr="00494831">
        <w:rPr>
          <w:rFonts w:eastAsia="Calibri" w:cs="Calibri"/>
          <w:bCs/>
          <w:color w:val="000000" w:themeColor="text1"/>
        </w:rPr>
        <w:t>olmasaydı, pek çok sebze ve meyvenin yetişmesi imkânsız hale gelirdi. Bu yüzden arıların korunması, ekosistemin dengesi için hayati önem taşır.</w:t>
      </w:r>
    </w:p>
    <w:p w14:paraId="7D96BCDD" w14:textId="40A49365" w:rsidR="006F6FCA" w:rsidRPr="00494831" w:rsidRDefault="006F6FCA" w:rsidP="006F6FCA">
      <w:pPr>
        <w:rPr>
          <w:rFonts w:eastAsia="Calibri" w:cs="Calibri"/>
          <w:b/>
        </w:rPr>
      </w:pPr>
      <w:r w:rsidRPr="00494831">
        <w:rPr>
          <w:rFonts w:eastAsia="Calibri" w:cs="Calibri"/>
          <w:b/>
          <w:color w:val="C00000"/>
        </w:rPr>
        <w:t>3.</w:t>
      </w:r>
      <w:r w:rsidRPr="00494831">
        <w:rPr>
          <w:rFonts w:eastAsia="Calibri" w:cs="Calibri"/>
          <w:b/>
        </w:rPr>
        <w:t xml:space="preserve"> </w:t>
      </w:r>
      <w:r w:rsidR="009308B9" w:rsidRPr="00494831">
        <w:rPr>
          <w:rFonts w:eastAsia="Calibri" w:cs="Calibri"/>
          <w:b/>
        </w:rPr>
        <w:t xml:space="preserve">Metindeki anahtar kelimelerden üç tanesini yazınız. </w:t>
      </w:r>
      <w:r w:rsidRPr="00494831">
        <w:rPr>
          <w:rFonts w:eastAsia="Calibri" w:cs="Calibri"/>
          <w:b/>
          <w:color w:val="C00000"/>
        </w:rPr>
        <w:t>(15 Puan)</w:t>
      </w:r>
    </w:p>
    <w:p w14:paraId="7AA84A6C" w14:textId="41CCCF3E" w:rsidR="006F6FCA" w:rsidRPr="00494831" w:rsidRDefault="009308B9" w:rsidP="00197E87">
      <w:pPr>
        <w:rPr>
          <w:noProof/>
        </w:rPr>
      </w:pPr>
      <w:r w:rsidRPr="00494831">
        <w:rPr>
          <w:noProof/>
        </w:rPr>
        <w:drawing>
          <wp:inline distT="0" distB="0" distL="0" distR="0" wp14:anchorId="22132279" wp14:editId="531E3713">
            <wp:extent cx="400050" cy="400050"/>
            <wp:effectExtent l="0" t="0" r="0" b="0"/>
            <wp:docPr id="68994907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4933B9CE" wp14:editId="606BEEDF">
            <wp:extent cx="1257300" cy="419100"/>
            <wp:effectExtent l="0" t="0" r="0" b="0"/>
            <wp:docPr id="1810874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7B7D574" wp14:editId="528480F5">
            <wp:extent cx="1647825" cy="419100"/>
            <wp:effectExtent l="0" t="0" r="9525" b="0"/>
            <wp:docPr id="975221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0540B39" wp14:editId="733F69D6">
            <wp:extent cx="1647825" cy="419100"/>
            <wp:effectExtent l="0" t="0" r="9525" b="0"/>
            <wp:docPr id="17733486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2CC38AB" wp14:editId="4FA6D0C3">
            <wp:extent cx="1647825" cy="419100"/>
            <wp:effectExtent l="0" t="0" r="9525" b="0"/>
            <wp:docPr id="2568969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5F6AE5E" w14:textId="7141CC66" w:rsidR="006F6FCA" w:rsidRPr="00494831" w:rsidRDefault="006310F5" w:rsidP="006F6FCA">
      <w:pPr>
        <w:shd w:val="clear" w:color="auto" w:fill="DAE9F7" w:themeFill="text2" w:themeFillTint="1A"/>
        <w:rPr>
          <w:b/>
          <w:bCs/>
          <w:color w:val="002060"/>
        </w:rPr>
      </w:pPr>
      <w:r w:rsidRPr="00494831">
        <w:rPr>
          <w:b/>
          <w:bCs/>
          <w:color w:val="002060"/>
        </w:rPr>
        <w:t>T.O.6.21. Metinden hareketle söz varlığını geliştirmeye yönelik çözümleme yapabilme</w:t>
      </w:r>
      <w:r w:rsidR="006F6FCA" w:rsidRPr="00494831">
        <w:rPr>
          <w:b/>
          <w:bCs/>
          <w:color w:val="002060"/>
        </w:rPr>
        <w:t xml:space="preserve"> </w:t>
      </w:r>
    </w:p>
    <w:p w14:paraId="0F800FF6" w14:textId="0F9F7F2A" w:rsidR="0097298A" w:rsidRPr="00494831" w:rsidRDefault="0097298A" w:rsidP="004B5683">
      <w:pPr>
        <w:jc w:val="both"/>
      </w:pPr>
      <w:r w:rsidRPr="00494831">
        <w:t xml:space="preserve">Kerem, tabağındaki yemeği bitirmemek için kem küm ederken dedesi yanına oturdu. Eskimiş ama tertemiz olan ekmek sepetine bakarak derin bir iç çekti. "Bak evlat, biz bu günlere yavaş yavaş biriktirerek, hiçbir şeyi ziyan etmeyerek geldik." dedi. Kerem, sadece bir parça ekmeğin ne önemi olabileceğini düşünürken dedesi, israf edilen her damla suyun ve her lokma yemeğin aslında geleceğimizden çalındığını anlattı. </w:t>
      </w:r>
    </w:p>
    <w:p w14:paraId="2F4752DD" w14:textId="2575DD49" w:rsidR="006F6FCA" w:rsidRPr="00494831" w:rsidRDefault="00FF4A6B" w:rsidP="006F6FCA">
      <w:pPr>
        <w:rPr>
          <w:rFonts w:eastAsia="Calibri" w:cs="Calibri"/>
          <w:b/>
        </w:rPr>
      </w:pPr>
      <w:r w:rsidRPr="00494831">
        <w:rPr>
          <w:rFonts w:eastAsia="Calibri" w:cs="Calibri"/>
          <w:b/>
          <w:color w:val="C00000"/>
        </w:rPr>
        <w:t>4</w:t>
      </w:r>
      <w:r w:rsidR="006F6FCA" w:rsidRPr="00494831">
        <w:rPr>
          <w:rFonts w:eastAsia="Calibri" w:cs="Calibri"/>
          <w:b/>
          <w:color w:val="C00000"/>
        </w:rPr>
        <w:t>.</w:t>
      </w:r>
      <w:r w:rsidR="006F6FCA" w:rsidRPr="00494831">
        <w:rPr>
          <w:rFonts w:eastAsia="Calibri" w:cs="Calibri"/>
          <w:b/>
        </w:rPr>
        <w:t xml:space="preserve"> Bu metnin</w:t>
      </w:r>
      <w:r w:rsidR="0097298A" w:rsidRPr="00494831">
        <w:rPr>
          <w:rFonts w:eastAsia="Calibri" w:cs="Calibri"/>
          <w:b/>
        </w:rPr>
        <w:t>deki ikilemeler ile pekiştirilmiş sözcükleri bularak aşağıya yazınız</w:t>
      </w:r>
      <w:r w:rsidR="006F6FCA" w:rsidRPr="00494831">
        <w:rPr>
          <w:rFonts w:eastAsia="Calibri" w:cs="Calibri"/>
          <w:b/>
        </w:rPr>
        <w:t xml:space="preserve">. </w:t>
      </w:r>
      <w:r w:rsidR="006F6FCA" w:rsidRPr="00494831">
        <w:rPr>
          <w:rFonts w:eastAsia="Calibri" w:cs="Calibri"/>
          <w:b/>
          <w:color w:val="C00000"/>
        </w:rPr>
        <w:t>(</w:t>
      </w:r>
      <w:r w:rsidR="0097298A" w:rsidRPr="00494831">
        <w:rPr>
          <w:rFonts w:eastAsia="Calibri" w:cs="Calibri"/>
          <w:b/>
          <w:color w:val="C00000"/>
        </w:rPr>
        <w:t>15</w:t>
      </w:r>
      <w:r w:rsidR="006F6FCA"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838"/>
        <w:gridCol w:w="8618"/>
      </w:tblGrid>
      <w:tr w:rsidR="0097298A" w:rsidRPr="00494831" w14:paraId="18774A33" w14:textId="77777777" w:rsidTr="004B5683">
        <w:trPr>
          <w:trHeight w:val="610"/>
        </w:trPr>
        <w:tc>
          <w:tcPr>
            <w:tcW w:w="1838" w:type="dxa"/>
            <w:vAlign w:val="center"/>
          </w:tcPr>
          <w:p w14:paraId="5B1BB29A" w14:textId="63B6F846" w:rsidR="0097298A" w:rsidRPr="00494831" w:rsidRDefault="0097298A" w:rsidP="0096656D">
            <w:pPr>
              <w:rPr>
                <w:rFonts w:cs="Cavolini"/>
                <w:b/>
                <w:bCs/>
              </w:rPr>
            </w:pPr>
            <w:r w:rsidRPr="00494831">
              <w:rPr>
                <w:rFonts w:cs="Cavolini"/>
                <w:b/>
                <w:bCs/>
                <w:color w:val="196B24" w:themeColor="accent3"/>
              </w:rPr>
              <w:t xml:space="preserve">İkilemeler: </w:t>
            </w:r>
          </w:p>
        </w:tc>
        <w:tc>
          <w:tcPr>
            <w:tcW w:w="8618" w:type="dxa"/>
            <w:vAlign w:val="center"/>
          </w:tcPr>
          <w:p w14:paraId="509FAB31" w14:textId="77777777" w:rsidR="0097298A" w:rsidRPr="00494831" w:rsidRDefault="0097298A" w:rsidP="0096656D">
            <w:r w:rsidRPr="00494831">
              <w:rPr>
                <w:noProof/>
              </w:rPr>
              <w:drawing>
                <wp:inline distT="0" distB="0" distL="0" distR="0" wp14:anchorId="33664060" wp14:editId="28FF7ED2">
                  <wp:extent cx="318053" cy="318053"/>
                  <wp:effectExtent l="0" t="0" r="6350" b="6350"/>
                  <wp:docPr id="186760837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130AFD5E" wp14:editId="27A6C702">
                  <wp:extent cx="1150937" cy="310101"/>
                  <wp:effectExtent l="0" t="0" r="0" b="0"/>
                  <wp:docPr id="16412804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42D529F" wp14:editId="19C76EC3">
                  <wp:extent cx="1150937" cy="310101"/>
                  <wp:effectExtent l="0" t="0" r="0" b="0"/>
                  <wp:docPr id="2079252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2F0EFE1" wp14:editId="402F57B1">
                  <wp:extent cx="1150937" cy="310101"/>
                  <wp:effectExtent l="0" t="0" r="0" b="0"/>
                  <wp:docPr id="524749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43E9AE" wp14:editId="0F68A3E3">
                  <wp:extent cx="1150937" cy="310101"/>
                  <wp:effectExtent l="0" t="0" r="0" b="0"/>
                  <wp:docPr id="1684667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C63EFB1" wp14:editId="60EF23ED">
                  <wp:extent cx="404566" cy="309600"/>
                  <wp:effectExtent l="0" t="0" r="0" b="0"/>
                  <wp:docPr id="15973012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8032127" w14:textId="77777777" w:rsidR="0097298A" w:rsidRPr="00494831" w:rsidRDefault="0097298A" w:rsidP="0097298A">
      <w:pPr>
        <w:pStyle w:val="AralkYok"/>
        <w:rPr>
          <w:sz w:val="14"/>
          <w:szCs w:val="14"/>
        </w:rPr>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838"/>
        <w:gridCol w:w="8618"/>
      </w:tblGrid>
      <w:tr w:rsidR="0097298A" w:rsidRPr="00494831" w14:paraId="212DCE02" w14:textId="77777777" w:rsidTr="004B5683">
        <w:trPr>
          <w:trHeight w:val="610"/>
        </w:trPr>
        <w:tc>
          <w:tcPr>
            <w:tcW w:w="1838" w:type="dxa"/>
            <w:vAlign w:val="center"/>
          </w:tcPr>
          <w:p w14:paraId="467612EF" w14:textId="712B2917" w:rsidR="0097298A" w:rsidRPr="00494831" w:rsidRDefault="0097298A" w:rsidP="0096656D">
            <w:pPr>
              <w:rPr>
                <w:rFonts w:cs="Cavolini"/>
                <w:b/>
                <w:bCs/>
              </w:rPr>
            </w:pPr>
            <w:r w:rsidRPr="00494831">
              <w:rPr>
                <w:rFonts w:cs="Cavolini"/>
                <w:b/>
                <w:bCs/>
                <w:color w:val="196B24" w:themeColor="accent3"/>
              </w:rPr>
              <w:t>Pekiştirmeler:</w:t>
            </w:r>
          </w:p>
        </w:tc>
        <w:tc>
          <w:tcPr>
            <w:tcW w:w="8618" w:type="dxa"/>
            <w:vAlign w:val="center"/>
          </w:tcPr>
          <w:p w14:paraId="3AC1357D" w14:textId="77777777" w:rsidR="0097298A" w:rsidRPr="00494831" w:rsidRDefault="0097298A" w:rsidP="0096656D">
            <w:r w:rsidRPr="00494831">
              <w:rPr>
                <w:noProof/>
              </w:rPr>
              <w:drawing>
                <wp:inline distT="0" distB="0" distL="0" distR="0" wp14:anchorId="7B08DE0E" wp14:editId="53CADFFB">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494831">
              <w:rPr>
                <w:noProof/>
              </w:rPr>
              <w:drawing>
                <wp:inline distT="0" distB="0" distL="0" distR="0" wp14:anchorId="76E9973F" wp14:editId="7A5C50CE">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294F808" wp14:editId="67FC14DC">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CB9207A" wp14:editId="751FB904">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D09C058" wp14:editId="5A24CD67">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0E8D5AA" wp14:editId="0F59AE28">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8CE4C45" w14:textId="77777777" w:rsidR="00FF4A6B" w:rsidRPr="00494831" w:rsidRDefault="00FF4A6B" w:rsidP="00280E4D">
      <w:pPr>
        <w:pStyle w:val="AralkYok"/>
      </w:pPr>
    </w:p>
    <w:p w14:paraId="2878FBA0" w14:textId="48E82E5F" w:rsidR="00D1786C" w:rsidRPr="00494831" w:rsidRDefault="006310F5" w:rsidP="00D1786C">
      <w:pPr>
        <w:shd w:val="clear" w:color="auto" w:fill="DAE9F7" w:themeFill="text2" w:themeFillTint="1A"/>
        <w:rPr>
          <w:b/>
          <w:bCs/>
          <w:color w:val="002060"/>
        </w:rPr>
      </w:pPr>
      <w:r w:rsidRPr="00494831">
        <w:rPr>
          <w:b/>
          <w:bCs/>
          <w:color w:val="002060"/>
        </w:rPr>
        <w:t>T.Y.6.18. Yazısını zenginleştirecek biçimde söz varlığını kullanabilme</w:t>
      </w:r>
    </w:p>
    <w:p w14:paraId="7D0BDD4D" w14:textId="2F91531F" w:rsidR="00D1786C" w:rsidRPr="00494831" w:rsidRDefault="00C32E1B" w:rsidP="004B5683">
      <w:pPr>
        <w:jc w:val="both"/>
        <w:rPr>
          <w:rFonts w:eastAsia="Calibri" w:cs="Calibri"/>
          <w:b/>
          <w:color w:val="C00000"/>
        </w:rPr>
      </w:pPr>
      <w:r w:rsidRPr="00494831">
        <w:rPr>
          <w:rFonts w:eastAsia="Calibri" w:cs="Calibri"/>
          <w:b/>
          <w:color w:val="C00000"/>
        </w:rPr>
        <w:t>5</w:t>
      </w:r>
      <w:r w:rsidR="00D1786C" w:rsidRPr="00494831">
        <w:rPr>
          <w:rFonts w:eastAsia="Calibri" w:cs="Calibri"/>
          <w:b/>
          <w:color w:val="C00000"/>
        </w:rPr>
        <w:t>.</w:t>
      </w:r>
      <w:r w:rsidR="00D1786C" w:rsidRPr="00494831">
        <w:rPr>
          <w:rFonts w:eastAsia="Calibri" w:cs="Calibri"/>
          <w:b/>
        </w:rPr>
        <w:t xml:space="preserve"> </w:t>
      </w:r>
      <w:r w:rsidR="00494831">
        <w:rPr>
          <w:rFonts w:eastAsia="Calibri" w:cs="Calibri"/>
          <w:b/>
        </w:rPr>
        <w:t>Y</w:t>
      </w:r>
      <w:r w:rsidR="00E45282" w:rsidRPr="00494831">
        <w:rPr>
          <w:rFonts w:eastAsia="Calibri" w:cs="Calibri"/>
          <w:b/>
        </w:rPr>
        <w:t xml:space="preserve">abancı dillerden alınmış ve dilimizde henüz yaygınlaşmamış </w:t>
      </w:r>
      <w:r w:rsidR="00494831">
        <w:rPr>
          <w:rFonts w:eastAsia="Calibri" w:cs="Calibri"/>
          <w:b/>
        </w:rPr>
        <w:t>“</w:t>
      </w:r>
      <w:proofErr w:type="spellStart"/>
      <w:r w:rsidR="00494831" w:rsidRPr="00494831">
        <w:rPr>
          <w:rFonts w:eastAsia="Calibri" w:cs="Calibri"/>
          <w:b/>
          <w:color w:val="C00000"/>
        </w:rPr>
        <w:t>bye</w:t>
      </w:r>
      <w:proofErr w:type="spellEnd"/>
      <w:r w:rsidR="00494831" w:rsidRPr="00494831">
        <w:rPr>
          <w:rFonts w:eastAsia="Calibri" w:cs="Calibri"/>
          <w:b/>
          <w:color w:val="C00000"/>
        </w:rPr>
        <w:t xml:space="preserve"> </w:t>
      </w:r>
      <w:proofErr w:type="spellStart"/>
      <w:r w:rsidR="00494831" w:rsidRPr="00494831">
        <w:rPr>
          <w:rFonts w:eastAsia="Calibri" w:cs="Calibri"/>
          <w:b/>
          <w:color w:val="C00000"/>
        </w:rPr>
        <w:t>bye</w:t>
      </w:r>
      <w:proofErr w:type="spellEnd"/>
      <w:r w:rsidR="00494831">
        <w:rPr>
          <w:rFonts w:eastAsia="Calibri" w:cs="Calibri"/>
          <w:b/>
        </w:rPr>
        <w:t xml:space="preserve">, </w:t>
      </w:r>
      <w:r w:rsidR="00494831" w:rsidRPr="00494831">
        <w:rPr>
          <w:rFonts w:eastAsia="Calibri" w:cs="Calibri"/>
          <w:b/>
          <w:color w:val="002060"/>
        </w:rPr>
        <w:t>online</w:t>
      </w:r>
      <w:r w:rsidR="00494831">
        <w:rPr>
          <w:rFonts w:eastAsia="Calibri" w:cs="Calibri"/>
          <w:b/>
        </w:rPr>
        <w:t xml:space="preserve">, </w:t>
      </w:r>
      <w:r w:rsidR="00494831" w:rsidRPr="00494831">
        <w:rPr>
          <w:rFonts w:eastAsia="Calibri" w:cs="Calibri"/>
          <w:b/>
          <w:color w:val="275317" w:themeColor="accent6" w:themeShade="80"/>
        </w:rPr>
        <w:t>rezervasyon</w:t>
      </w:r>
      <w:r w:rsidR="00494831">
        <w:rPr>
          <w:rFonts w:eastAsia="Calibri" w:cs="Calibri"/>
          <w:b/>
        </w:rPr>
        <w:t xml:space="preserve">” sözcüklerinin </w:t>
      </w:r>
      <w:r w:rsidR="00E45282" w:rsidRPr="00494831">
        <w:rPr>
          <w:rFonts w:eastAsia="Calibri" w:cs="Calibri"/>
          <w:b/>
        </w:rPr>
        <w:t>Türkçelerini</w:t>
      </w:r>
      <w:r w:rsidR="00043971">
        <w:rPr>
          <w:rFonts w:eastAsia="Calibri" w:cs="Calibri"/>
          <w:b/>
        </w:rPr>
        <w:t xml:space="preserve">n </w:t>
      </w:r>
      <w:r w:rsidR="00043971">
        <w:rPr>
          <w:rFonts w:eastAsia="Calibri" w:cs="Calibri"/>
          <w:b/>
        </w:rPr>
        <w:t>kullanıldığı</w:t>
      </w:r>
      <w:r w:rsidR="00E45282" w:rsidRPr="00494831">
        <w:rPr>
          <w:rFonts w:eastAsia="Calibri" w:cs="Calibri"/>
          <w:b/>
        </w:rPr>
        <w:t xml:space="preserve"> </w:t>
      </w:r>
      <w:r w:rsidR="00280E4D" w:rsidRPr="00494831">
        <w:rPr>
          <w:rFonts w:eastAsia="Calibri" w:cs="Calibri"/>
          <w:b/>
        </w:rPr>
        <w:t>bir öykü yazınız</w:t>
      </w:r>
      <w:r w:rsidR="00D1786C" w:rsidRPr="00494831">
        <w:rPr>
          <w:rFonts w:eastAsia="Calibri" w:cs="Calibri"/>
          <w:b/>
        </w:rPr>
        <w:t>.</w:t>
      </w:r>
      <w:r w:rsidR="00280E4D" w:rsidRPr="00494831">
        <w:rPr>
          <w:rFonts w:eastAsia="Calibri" w:cs="Calibri"/>
          <w:b/>
        </w:rPr>
        <w:t xml:space="preserve"> </w:t>
      </w:r>
      <w:r w:rsidR="00280E4D" w:rsidRPr="00494831">
        <w:rPr>
          <w:rFonts w:eastAsia="Calibri" w:cs="Calibri"/>
          <w:b/>
          <w:color w:val="002060"/>
        </w:rPr>
        <w:t>Öykünüz de yazım ve noktalama kurallarına dikkat ediniz</w:t>
      </w:r>
      <w:r w:rsidR="00494831" w:rsidRPr="00494831">
        <w:rPr>
          <w:rFonts w:eastAsia="Calibri" w:cs="Calibri"/>
          <w:b/>
          <w:color w:val="002060"/>
        </w:rPr>
        <w:t xml:space="preserve"> ve başlık koyunuz</w:t>
      </w:r>
      <w:r w:rsidR="00280E4D" w:rsidRPr="00494831">
        <w:rPr>
          <w:rFonts w:eastAsia="Calibri" w:cs="Calibri"/>
          <w:b/>
          <w:color w:val="002060"/>
        </w:rPr>
        <w:t xml:space="preserve">. </w:t>
      </w:r>
      <w:r w:rsidR="00D1786C" w:rsidRPr="00494831">
        <w:rPr>
          <w:rFonts w:eastAsia="Calibri" w:cs="Calibri"/>
          <w:b/>
          <w:color w:val="C00000"/>
        </w:rPr>
        <w:t>(</w:t>
      </w:r>
      <w:r w:rsidR="00BD0D83" w:rsidRPr="00494831">
        <w:rPr>
          <w:rFonts w:eastAsia="Calibri" w:cs="Calibri"/>
          <w:b/>
          <w:color w:val="C00000"/>
        </w:rPr>
        <w:t>3</w:t>
      </w:r>
      <w:r w:rsidR="00A524DB" w:rsidRPr="00494831">
        <w:rPr>
          <w:rFonts w:eastAsia="Calibri" w:cs="Calibri"/>
          <w:b/>
          <w:color w:val="C00000"/>
        </w:rPr>
        <w:t>0</w:t>
      </w:r>
      <w:r w:rsidR="00D1786C" w:rsidRPr="00494831">
        <w:rPr>
          <w:rFonts w:eastAsia="Calibri" w:cs="Calibri"/>
          <w:b/>
          <w:color w:val="C00000"/>
        </w:rPr>
        <w:t xml:space="preserve"> Puan)</w:t>
      </w:r>
    </w:p>
    <w:p w14:paraId="63905F73" w14:textId="77777777" w:rsidR="00280E4D" w:rsidRPr="00494831" w:rsidRDefault="00280E4D" w:rsidP="00280E4D">
      <w:pPr>
        <w:pStyle w:val="AralkYok"/>
      </w:pPr>
      <w:r w:rsidRPr="00494831">
        <w:rPr>
          <w:noProof/>
        </w:rPr>
        <w:drawing>
          <wp:inline distT="0" distB="0" distL="0" distR="0" wp14:anchorId="34AA977E" wp14:editId="0F829903">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2034D292" wp14:editId="257EF3A6">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255DB28" wp14:editId="02C55BAF">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85B0D5B" wp14:editId="081C5287">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196AFD4" wp14:editId="4CE426FD">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7B8A2FB" wp14:editId="315166AE">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ADCDF7B" wp14:editId="267622FD">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D290B52" wp14:editId="4AA4003C">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0A9E786" wp14:editId="6123BE78">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641256E" w14:textId="77777777" w:rsidR="00280E4D" w:rsidRPr="00494831" w:rsidRDefault="00280E4D" w:rsidP="00280E4D">
      <w:pPr>
        <w:pStyle w:val="AralkYok"/>
      </w:pPr>
      <w:r w:rsidRPr="00494831">
        <w:rPr>
          <w:noProof/>
        </w:rPr>
        <w:drawing>
          <wp:inline distT="0" distB="0" distL="0" distR="0" wp14:anchorId="0C45A636" wp14:editId="67061066">
            <wp:extent cx="1647825" cy="419100"/>
            <wp:effectExtent l="0" t="0" r="9525" b="0"/>
            <wp:docPr id="19380377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EB00E64" wp14:editId="7324FD66">
            <wp:extent cx="1647825" cy="419100"/>
            <wp:effectExtent l="0" t="0" r="9525" b="0"/>
            <wp:docPr id="17453514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D1A219F" wp14:editId="1E88BC70">
            <wp:extent cx="1647825" cy="419100"/>
            <wp:effectExtent l="0" t="0" r="9525" b="0"/>
            <wp:docPr id="65456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EB1C8E9" wp14:editId="057583A4">
            <wp:extent cx="1647825" cy="419100"/>
            <wp:effectExtent l="0" t="0" r="9525" b="0"/>
            <wp:docPr id="177240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CF810D1" w14:textId="77777777" w:rsidR="00280E4D" w:rsidRPr="00494831" w:rsidRDefault="00280E4D" w:rsidP="00280E4D">
      <w:pPr>
        <w:pStyle w:val="AralkYok"/>
      </w:pPr>
      <w:r w:rsidRPr="00494831">
        <w:rPr>
          <w:noProof/>
        </w:rPr>
        <w:drawing>
          <wp:inline distT="0" distB="0" distL="0" distR="0" wp14:anchorId="13A9FDF1" wp14:editId="7B7FBC1F">
            <wp:extent cx="1647825" cy="419100"/>
            <wp:effectExtent l="0" t="0" r="9525" b="0"/>
            <wp:docPr id="8638535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E60EC97" wp14:editId="17615C76">
            <wp:extent cx="1647825" cy="419100"/>
            <wp:effectExtent l="0" t="0" r="9525" b="0"/>
            <wp:docPr id="18024751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D24DB3C" wp14:editId="59FB4165">
            <wp:extent cx="1647825" cy="419100"/>
            <wp:effectExtent l="0" t="0" r="9525" b="0"/>
            <wp:docPr id="19578853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708AD2A" wp14:editId="42E7E632">
            <wp:extent cx="1647825" cy="419100"/>
            <wp:effectExtent l="0" t="0" r="9525" b="0"/>
            <wp:docPr id="16208159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35C21DB" w14:textId="77777777" w:rsidR="00280E4D" w:rsidRPr="00494831" w:rsidRDefault="00280E4D" w:rsidP="00280E4D">
      <w:pPr>
        <w:pStyle w:val="AralkYok"/>
      </w:pPr>
      <w:r w:rsidRPr="00494831">
        <w:rPr>
          <w:noProof/>
        </w:rPr>
        <w:drawing>
          <wp:inline distT="0" distB="0" distL="0" distR="0" wp14:anchorId="308BD189" wp14:editId="7EF23BB9">
            <wp:extent cx="1647825" cy="419100"/>
            <wp:effectExtent l="0" t="0" r="9525" b="0"/>
            <wp:docPr id="827770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DEA28EF" wp14:editId="0B313511">
            <wp:extent cx="1647825" cy="419100"/>
            <wp:effectExtent l="0" t="0" r="9525" b="0"/>
            <wp:docPr id="4425200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9CD714A" wp14:editId="598012DA">
            <wp:extent cx="1647825" cy="419100"/>
            <wp:effectExtent l="0" t="0" r="9525" b="0"/>
            <wp:docPr id="47130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1600F7C" wp14:editId="7D3EDD29">
            <wp:extent cx="1647825" cy="419100"/>
            <wp:effectExtent l="0" t="0" r="9525" b="0"/>
            <wp:docPr id="942519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C0EE81D" w14:textId="77777777" w:rsidR="00280E4D" w:rsidRPr="00494831" w:rsidRDefault="00280E4D" w:rsidP="00280E4D">
      <w:pPr>
        <w:pStyle w:val="AralkYok"/>
      </w:pPr>
      <w:r w:rsidRPr="00494831">
        <w:rPr>
          <w:noProof/>
        </w:rPr>
        <w:drawing>
          <wp:inline distT="0" distB="0" distL="0" distR="0" wp14:anchorId="02EB639A" wp14:editId="1B58ADDD">
            <wp:extent cx="1647825" cy="419100"/>
            <wp:effectExtent l="0" t="0" r="9525" b="0"/>
            <wp:docPr id="15454467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412C37E" wp14:editId="4EE278D6">
            <wp:extent cx="1647825" cy="419100"/>
            <wp:effectExtent l="0" t="0" r="9525" b="0"/>
            <wp:docPr id="15701321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1428F32" wp14:editId="517C48C1">
            <wp:extent cx="1647825" cy="419100"/>
            <wp:effectExtent l="0" t="0" r="9525" b="0"/>
            <wp:docPr id="2364104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7FFFAEB" wp14:editId="2249C4F1">
            <wp:extent cx="1647825" cy="419100"/>
            <wp:effectExtent l="0" t="0" r="9525" b="0"/>
            <wp:docPr id="2108832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BF5C0A" w14:textId="204E4DA3" w:rsidR="00FF4A6B" w:rsidRPr="00494831" w:rsidRDefault="00280E4D" w:rsidP="00A2705D">
      <w:pPr>
        <w:pStyle w:val="AralkYok"/>
      </w:pPr>
      <w:r w:rsidRPr="00494831">
        <w:rPr>
          <w:noProof/>
        </w:rPr>
        <w:drawing>
          <wp:inline distT="0" distB="0" distL="0" distR="0" wp14:anchorId="4C8C433C" wp14:editId="3BFC3275">
            <wp:extent cx="1647825" cy="419100"/>
            <wp:effectExtent l="0" t="0" r="9525" b="0"/>
            <wp:docPr id="20859217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5288E4A" wp14:editId="0FE79A48">
            <wp:extent cx="1647825" cy="419100"/>
            <wp:effectExtent l="0" t="0" r="9525" b="0"/>
            <wp:docPr id="8441202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3167720" wp14:editId="4FE4DE97">
            <wp:extent cx="1647825" cy="419100"/>
            <wp:effectExtent l="0" t="0" r="9525" b="0"/>
            <wp:docPr id="1826243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A3C2A23" wp14:editId="11294E0B">
            <wp:extent cx="1647825" cy="419100"/>
            <wp:effectExtent l="0" t="0" r="9525" b="0"/>
            <wp:docPr id="944130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Pr="00494831"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2705D">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744F3"/>
    <w:rsid w:val="00081C2A"/>
    <w:rsid w:val="000969B9"/>
    <w:rsid w:val="00144910"/>
    <w:rsid w:val="001532F9"/>
    <w:rsid w:val="00181D8C"/>
    <w:rsid w:val="00197E87"/>
    <w:rsid w:val="001B233E"/>
    <w:rsid w:val="00212F88"/>
    <w:rsid w:val="00280E4D"/>
    <w:rsid w:val="002C3FFC"/>
    <w:rsid w:val="00336421"/>
    <w:rsid w:val="004050FF"/>
    <w:rsid w:val="00494831"/>
    <w:rsid w:val="004B5683"/>
    <w:rsid w:val="006310F5"/>
    <w:rsid w:val="006362C6"/>
    <w:rsid w:val="006E256E"/>
    <w:rsid w:val="006F6FCA"/>
    <w:rsid w:val="007D42D0"/>
    <w:rsid w:val="008D5A12"/>
    <w:rsid w:val="009308B9"/>
    <w:rsid w:val="0097298A"/>
    <w:rsid w:val="00A2705D"/>
    <w:rsid w:val="00A40C45"/>
    <w:rsid w:val="00A524DB"/>
    <w:rsid w:val="00A7633F"/>
    <w:rsid w:val="00A800BE"/>
    <w:rsid w:val="00AA3139"/>
    <w:rsid w:val="00AC30FA"/>
    <w:rsid w:val="00B009F5"/>
    <w:rsid w:val="00B11E94"/>
    <w:rsid w:val="00BD0D83"/>
    <w:rsid w:val="00BF1A64"/>
    <w:rsid w:val="00C32E1B"/>
    <w:rsid w:val="00C91167"/>
    <w:rsid w:val="00CA6242"/>
    <w:rsid w:val="00CB5ADB"/>
    <w:rsid w:val="00D1786C"/>
    <w:rsid w:val="00D509A1"/>
    <w:rsid w:val="00E45282"/>
    <w:rsid w:val="00E55BAF"/>
    <w:rsid w:val="00EA05CF"/>
    <w:rsid w:val="00F22CAC"/>
    <w:rsid w:val="00F2668D"/>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8B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microsoft.com/office/2007/relationships/hdphoto" Target="media/hdphoto1.wdp"/><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412</Words>
  <Characters>2682</Characters>
  <Application>Microsoft Office Word</Application>
  <DocSecurity>0</DocSecurity>
  <Lines>86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9</cp:revision>
  <cp:lastPrinted>2025-12-22T21:56:00Z</cp:lastPrinted>
  <dcterms:created xsi:type="dcterms:W3CDTF">2025-12-23T12:08:00Z</dcterms:created>
  <dcterms:modified xsi:type="dcterms:W3CDTF">2025-12-23T16:58:00Z</dcterms:modified>
</cp:coreProperties>
</file>